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B2" w:rsidRDefault="00E852B2" w:rsidP="00E852B2">
      <w:pPr>
        <w:widowControl w:val="0"/>
        <w:spacing w:after="0" w:line="240" w:lineRule="auto"/>
        <w:jc w:val="center"/>
        <w:rPr>
          <w:b/>
          <w:bCs/>
          <w:sz w:val="36"/>
          <w:szCs w:val="44"/>
        </w:rPr>
      </w:pPr>
      <w:r w:rsidRPr="00E852B2">
        <w:rPr>
          <w:b/>
          <w:bCs/>
          <w:sz w:val="36"/>
          <w:szCs w:val="44"/>
        </w:rPr>
        <w:t>NEDEN OKUL ÖNCESİ EĞİTİM?</w:t>
      </w:r>
    </w:p>
    <w:p w:rsidR="00E852B2" w:rsidRDefault="00E852B2" w:rsidP="00E852B2">
      <w:pPr>
        <w:widowControl w:val="0"/>
        <w:spacing w:after="0" w:line="240" w:lineRule="auto"/>
        <w:jc w:val="center"/>
        <w:rPr>
          <w:b/>
          <w:bCs/>
          <w:sz w:val="36"/>
          <w:szCs w:val="44"/>
        </w:rPr>
      </w:pPr>
    </w:p>
    <w:p w:rsidR="00E852B2" w:rsidRPr="00E852B2" w:rsidRDefault="00E321AD" w:rsidP="00E852B2">
      <w:pPr>
        <w:widowControl w:val="0"/>
        <w:spacing w:line="240" w:lineRule="auto"/>
        <w:rPr>
          <w:color w:val="FF0000"/>
          <w:sz w:val="22"/>
          <w:szCs w:val="22"/>
        </w:rPr>
      </w:pPr>
      <w:r>
        <w:rPr>
          <w:sz w:val="22"/>
          <w:szCs w:val="22"/>
        </w:rPr>
        <w:t>1. Çocukta</w:t>
      </w:r>
      <w:r w:rsidR="00E852B2" w:rsidRPr="00E852B2">
        <w:rPr>
          <w:sz w:val="22"/>
          <w:szCs w:val="22"/>
        </w:rPr>
        <w:t xml:space="preserve"> </w:t>
      </w:r>
      <w:proofErr w:type="gramStart"/>
      <w:r w:rsidR="00E852B2" w:rsidRPr="00E852B2">
        <w:rPr>
          <w:sz w:val="22"/>
          <w:szCs w:val="22"/>
        </w:rPr>
        <w:t>zeka</w:t>
      </w:r>
      <w:proofErr w:type="gramEnd"/>
      <w:r w:rsidR="00E852B2" w:rsidRPr="00E852B2">
        <w:rPr>
          <w:sz w:val="22"/>
          <w:szCs w:val="22"/>
        </w:rPr>
        <w:t xml:space="preserve"> gelişiminin %70’lik kısmı 7 yaşına kadar tamamlanır ve öğrenme becerisi bu yaşta gelişir.</w:t>
      </w:r>
    </w:p>
    <w:p w:rsidR="00E852B2" w:rsidRPr="00E852B2" w:rsidRDefault="00E852B2" w:rsidP="00E852B2">
      <w:pPr>
        <w:widowControl w:val="0"/>
        <w:spacing w:line="240" w:lineRule="auto"/>
        <w:rPr>
          <w:color w:val="FF0000"/>
          <w:sz w:val="22"/>
          <w:szCs w:val="22"/>
        </w:rPr>
      </w:pPr>
      <w:r w:rsidRPr="00E852B2">
        <w:rPr>
          <w:color w:val="FF0000"/>
          <w:sz w:val="22"/>
          <w:szCs w:val="22"/>
        </w:rPr>
        <w:t>2. Çocuklar dili ve güzel konuşmayı 4-7 yaş arasında öğrenir. Toplumu, çevreyi ve insan davranışlarını tanımaya başlar.</w:t>
      </w:r>
    </w:p>
    <w:p w:rsidR="00E852B2" w:rsidRPr="00E852B2" w:rsidRDefault="00E852B2" w:rsidP="00E852B2">
      <w:pPr>
        <w:widowControl w:val="0"/>
        <w:spacing w:line="240" w:lineRule="auto"/>
        <w:rPr>
          <w:sz w:val="22"/>
          <w:szCs w:val="22"/>
        </w:rPr>
      </w:pPr>
      <w:r w:rsidRPr="00E852B2">
        <w:rPr>
          <w:sz w:val="22"/>
          <w:szCs w:val="22"/>
        </w:rPr>
        <w:t>3. Çocuğun grup içine katılması, sağlıklı ilişkiler kurması ve sosyalleşmesi gibi davranışları geliştirir.</w:t>
      </w:r>
    </w:p>
    <w:p w:rsidR="00E852B2" w:rsidRPr="00E852B2" w:rsidRDefault="00E852B2" w:rsidP="00E852B2">
      <w:pPr>
        <w:widowControl w:val="0"/>
        <w:spacing w:line="240" w:lineRule="auto"/>
        <w:rPr>
          <w:color w:val="0070C0"/>
          <w:sz w:val="22"/>
          <w:szCs w:val="22"/>
        </w:rPr>
      </w:pPr>
      <w:r w:rsidRPr="00E852B2">
        <w:rPr>
          <w:color w:val="0070C0"/>
          <w:sz w:val="22"/>
          <w:szCs w:val="22"/>
        </w:rPr>
        <w:t>4.Çocuğunuzun daha yaratıcı ileriyi görebilen bir birey olmasında büyük rol oynar.</w:t>
      </w:r>
    </w:p>
    <w:p w:rsidR="00E852B2" w:rsidRPr="00E852B2" w:rsidRDefault="00E852B2" w:rsidP="00E852B2">
      <w:pPr>
        <w:widowControl w:val="0"/>
        <w:spacing w:line="240" w:lineRule="auto"/>
        <w:rPr>
          <w:sz w:val="22"/>
          <w:szCs w:val="22"/>
        </w:rPr>
      </w:pPr>
      <w:r w:rsidRPr="00E852B2">
        <w:rPr>
          <w:sz w:val="22"/>
          <w:szCs w:val="22"/>
        </w:rPr>
        <w:t>5. Okul öncesi eğitimini alan çocukların kendilerine olan güvenleri daha çabuk gelişir. Özgüveni arttırır.</w:t>
      </w:r>
    </w:p>
    <w:p w:rsidR="00E852B2" w:rsidRPr="00E852B2" w:rsidRDefault="00E852B2" w:rsidP="00E852B2">
      <w:pPr>
        <w:widowControl w:val="0"/>
        <w:spacing w:line="240" w:lineRule="auto"/>
        <w:rPr>
          <w:color w:val="00B050"/>
          <w:sz w:val="22"/>
          <w:szCs w:val="22"/>
        </w:rPr>
      </w:pPr>
      <w:r w:rsidRPr="00E852B2">
        <w:rPr>
          <w:color w:val="00B050"/>
          <w:sz w:val="22"/>
          <w:szCs w:val="22"/>
        </w:rPr>
        <w:t>6.Okul öncesi eğitimi alan çocuklarda öğr</w:t>
      </w:r>
      <w:r w:rsidR="00E321AD">
        <w:rPr>
          <w:color w:val="00B050"/>
          <w:sz w:val="22"/>
          <w:szCs w:val="22"/>
        </w:rPr>
        <w:t xml:space="preserve">enme güçlüğü, dikkat eksikliği </w:t>
      </w:r>
      <w:r w:rsidRPr="00E852B2">
        <w:rPr>
          <w:color w:val="00B050"/>
          <w:sz w:val="22"/>
          <w:szCs w:val="22"/>
        </w:rPr>
        <w:t>gibi sorunlar daha erken fark edilir ve okula başlamadan önlemler alınır.</w:t>
      </w:r>
    </w:p>
    <w:p w:rsidR="00E852B2" w:rsidRPr="00E852B2" w:rsidRDefault="00E852B2" w:rsidP="00E852B2">
      <w:pPr>
        <w:widowControl w:val="0"/>
        <w:spacing w:line="240" w:lineRule="auto"/>
        <w:rPr>
          <w:sz w:val="22"/>
          <w:szCs w:val="22"/>
        </w:rPr>
      </w:pPr>
      <w:r w:rsidRPr="00E852B2">
        <w:rPr>
          <w:sz w:val="22"/>
          <w:szCs w:val="22"/>
        </w:rPr>
        <w:t>7. Okul öncesi eğitimde verilen canlandırma, taklit ve hayali oyunlar sayesinde çocuğunuzun hayal gücü gelişir.</w:t>
      </w:r>
      <w:r w:rsidRPr="00E852B2">
        <w:rPr>
          <w:sz w:val="22"/>
          <w:szCs w:val="22"/>
        </w:rPr>
        <w:tab/>
      </w:r>
    </w:p>
    <w:p w:rsidR="00E852B2" w:rsidRPr="00E852B2" w:rsidRDefault="00E852B2" w:rsidP="00E852B2">
      <w:pPr>
        <w:widowControl w:val="0"/>
        <w:spacing w:line="240" w:lineRule="auto"/>
        <w:rPr>
          <w:color w:val="4D0073"/>
          <w:sz w:val="22"/>
          <w:szCs w:val="22"/>
        </w:rPr>
      </w:pPr>
      <w:r w:rsidRPr="00E852B2">
        <w:rPr>
          <w:color w:val="4D0073"/>
          <w:sz w:val="22"/>
          <w:szCs w:val="22"/>
        </w:rPr>
        <w:t>8.Okul öncesi eğitim alan çocuklar ebeveynleriyle daha sağlıklı iletişim kurar. </w:t>
      </w:r>
    </w:p>
    <w:p w:rsidR="00E852B2" w:rsidRPr="00E852B2" w:rsidRDefault="00E852B2" w:rsidP="00E852B2">
      <w:pPr>
        <w:widowControl w:val="0"/>
        <w:spacing w:line="240" w:lineRule="auto"/>
        <w:rPr>
          <w:sz w:val="22"/>
          <w:szCs w:val="22"/>
        </w:rPr>
      </w:pPr>
      <w:r w:rsidRPr="00E852B2">
        <w:rPr>
          <w:sz w:val="22"/>
          <w:szCs w:val="22"/>
        </w:rPr>
        <w:t xml:space="preserve">9. Okul öncesi eğitim çocuğun algılama gücünü arttırır, yeteneklerinin </w:t>
      </w:r>
      <w:proofErr w:type="gramStart"/>
      <w:r w:rsidRPr="00E852B2">
        <w:rPr>
          <w:sz w:val="22"/>
          <w:szCs w:val="22"/>
        </w:rPr>
        <w:t>gelişmesini , duygularını</w:t>
      </w:r>
      <w:proofErr w:type="gramEnd"/>
      <w:r w:rsidRPr="00E852B2">
        <w:rPr>
          <w:sz w:val="22"/>
          <w:szCs w:val="22"/>
        </w:rPr>
        <w:t xml:space="preserve"> açığa vurmasını ve kişiliğinin oluşmasına yardımcı olur. </w:t>
      </w:r>
    </w:p>
    <w:p w:rsidR="00E852B2" w:rsidRPr="00E852B2" w:rsidRDefault="00E852B2" w:rsidP="00E852B2">
      <w:pPr>
        <w:widowControl w:val="0"/>
        <w:spacing w:line="240" w:lineRule="auto"/>
        <w:rPr>
          <w:color w:val="600000"/>
          <w:sz w:val="22"/>
          <w:szCs w:val="22"/>
        </w:rPr>
      </w:pPr>
      <w:r w:rsidRPr="00E852B2">
        <w:rPr>
          <w:color w:val="600000"/>
          <w:sz w:val="22"/>
          <w:szCs w:val="22"/>
        </w:rPr>
        <w:t xml:space="preserve">10.Çocuğun merak duygusunu ve öğrenme isteğini  uyandıran kendini ifade etmesini </w:t>
      </w:r>
      <w:proofErr w:type="gramStart"/>
      <w:r w:rsidRPr="00E852B2">
        <w:rPr>
          <w:color w:val="600000"/>
          <w:sz w:val="22"/>
          <w:szCs w:val="22"/>
        </w:rPr>
        <w:t>sağlayan ,çevreyi</w:t>
      </w:r>
      <w:proofErr w:type="gramEnd"/>
      <w:r w:rsidRPr="00E852B2">
        <w:rPr>
          <w:color w:val="600000"/>
          <w:sz w:val="22"/>
          <w:szCs w:val="22"/>
        </w:rPr>
        <w:t xml:space="preserve"> ve dünyayı algılamasını kolaylaştıran bir ön eğitim onu yaşama ve okula hazır kılacaktır.</w:t>
      </w:r>
    </w:p>
    <w:p w:rsidR="00E852B2" w:rsidRPr="00E852B2" w:rsidRDefault="00E852B2" w:rsidP="00E852B2">
      <w:pPr>
        <w:widowControl w:val="0"/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8244</wp:posOffset>
            </wp:positionV>
            <wp:extent cx="3649571" cy="1278147"/>
            <wp:effectExtent l="0" t="0" r="0" b="0"/>
            <wp:wrapNone/>
            <wp:docPr id="7" name="Picture 7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571" cy="127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E852B2">
        <w:t> </w:t>
      </w:r>
    </w:p>
    <w:p w:rsidR="00E852B2" w:rsidRPr="00E852B2" w:rsidRDefault="00E852B2" w:rsidP="00E852B2">
      <w:pPr>
        <w:widowControl w:val="0"/>
        <w:spacing w:line="264" w:lineRule="auto"/>
        <w:rPr>
          <w:color w:val="00B050"/>
          <w:sz w:val="20"/>
          <w:szCs w:val="20"/>
        </w:rPr>
      </w:pPr>
    </w:p>
    <w:p w:rsidR="00E852B2" w:rsidRPr="00E852B2" w:rsidRDefault="00E852B2" w:rsidP="00E852B2">
      <w:pPr>
        <w:widowControl w:val="0"/>
      </w:pPr>
      <w:r w:rsidRPr="00E852B2">
        <w:t> </w:t>
      </w:r>
    </w:p>
    <w:p w:rsidR="00E852B2" w:rsidRDefault="00E852B2" w:rsidP="00E852B2">
      <w:pPr>
        <w:widowControl w:val="0"/>
        <w:rPr>
          <w:sz w:val="44"/>
          <w:szCs w:val="44"/>
        </w:rPr>
      </w:pPr>
      <w:r>
        <w:rPr>
          <w:noProof/>
          <w:color w:val="auto"/>
          <w:kern w:val="0"/>
          <w:sz w:val="24"/>
          <w:szCs w:val="24"/>
        </w:rPr>
        <w:lastRenderedPageBreak/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4762930</wp:posOffset>
            </wp:positionH>
            <wp:positionV relativeFrom="paragraph">
              <wp:posOffset>-103236</wp:posOffset>
            </wp:positionV>
            <wp:extent cx="3750590" cy="1515660"/>
            <wp:effectExtent l="0" t="0" r="2540" b="8890"/>
            <wp:wrapNone/>
            <wp:docPr id="1" name="Picture 1" descr="94644okul_oncesi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4644okul_oncesi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590" cy="15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E852B2" w:rsidRDefault="00E852B2" w:rsidP="00E852B2">
      <w:pPr>
        <w:widowControl w:val="0"/>
      </w:pPr>
    </w:p>
    <w:p w:rsidR="00E852B2" w:rsidRDefault="00E852B2" w:rsidP="00E852B2">
      <w:pPr>
        <w:widowControl w:val="0"/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219075</wp:posOffset>
            </wp:positionV>
            <wp:extent cx="2564969" cy="4496435"/>
            <wp:effectExtent l="0" t="0" r="6985" b="0"/>
            <wp:wrapNone/>
            <wp:docPr id="2" name="Picture 2" descr="1003381_645028765521981_177471588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3381_645028765521981_1774715885_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969" cy="449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E852B2" w:rsidRDefault="00E852B2" w:rsidP="00E852B2"/>
    <w:p w:rsidR="00E852B2" w:rsidRDefault="00E852B2" w:rsidP="00E852B2"/>
    <w:p w:rsidR="00E852B2" w:rsidRDefault="00E852B2" w:rsidP="00E852B2"/>
    <w:p w:rsidR="00E852B2" w:rsidRDefault="00E852B2" w:rsidP="00E852B2"/>
    <w:p w:rsidR="00E852B2" w:rsidRDefault="00E852B2" w:rsidP="00E852B2"/>
    <w:p w:rsidR="00E852B2" w:rsidRDefault="00E852B2" w:rsidP="00E852B2"/>
    <w:p w:rsidR="00E852B2" w:rsidRDefault="00E852B2" w:rsidP="00E852B2"/>
    <w:p w:rsidR="00E852B2" w:rsidRDefault="00E852B2" w:rsidP="00E852B2"/>
    <w:p w:rsidR="00E852B2" w:rsidRDefault="00E852B2" w:rsidP="00E852B2"/>
    <w:p w:rsidR="00E852B2" w:rsidRDefault="00E852B2" w:rsidP="00E852B2"/>
    <w:p w:rsidR="00E852B2" w:rsidRPr="00A93544" w:rsidRDefault="00E852B2" w:rsidP="00A93544">
      <w:pPr>
        <w:rPr>
          <w:rFonts w:asciiTheme="minorHAnsi" w:hAnsiTheme="minorHAnsi"/>
          <w:b/>
          <w:sz w:val="32"/>
          <w:u w:val="single"/>
        </w:rPr>
      </w:pPr>
      <w:r w:rsidRPr="00A93544">
        <w:rPr>
          <w:rFonts w:asciiTheme="minorHAnsi" w:hAnsiTheme="minorHAnsi"/>
          <w:b/>
          <w:sz w:val="32"/>
          <w:u w:val="single"/>
        </w:rPr>
        <w:lastRenderedPageBreak/>
        <w:t>E</w:t>
      </w:r>
      <w:r w:rsidRPr="00A93544">
        <w:rPr>
          <w:rFonts w:asciiTheme="minorHAnsi" w:hAnsiTheme="minorHAnsi" w:cs="Cambria"/>
          <w:b/>
          <w:sz w:val="32"/>
          <w:u w:val="single"/>
        </w:rPr>
        <w:t>Ğ</w:t>
      </w:r>
      <w:r w:rsidRPr="00A93544">
        <w:rPr>
          <w:rFonts w:asciiTheme="minorHAnsi" w:hAnsiTheme="minorHAnsi"/>
          <w:b/>
          <w:sz w:val="32"/>
          <w:u w:val="single"/>
        </w:rPr>
        <w:t>ER B</w:t>
      </w:r>
      <w:r w:rsidRPr="00A93544">
        <w:rPr>
          <w:rFonts w:asciiTheme="minorHAnsi" w:hAnsiTheme="minorHAnsi" w:cs="Cambria"/>
          <w:b/>
          <w:sz w:val="32"/>
          <w:u w:val="single"/>
        </w:rPr>
        <w:t>İ</w:t>
      </w:r>
      <w:r w:rsidRPr="00A93544">
        <w:rPr>
          <w:rFonts w:asciiTheme="minorHAnsi" w:hAnsiTheme="minorHAnsi"/>
          <w:b/>
          <w:sz w:val="32"/>
          <w:u w:val="single"/>
        </w:rPr>
        <w:t xml:space="preserve">R </w:t>
      </w:r>
      <w:r w:rsidRPr="00A93544">
        <w:rPr>
          <w:rFonts w:asciiTheme="minorHAnsi" w:hAnsiTheme="minorHAnsi" w:cs="Chiller"/>
          <w:b/>
          <w:sz w:val="32"/>
          <w:u w:val="single"/>
        </w:rPr>
        <w:t>Ç</w:t>
      </w:r>
      <w:r w:rsidRPr="00A93544">
        <w:rPr>
          <w:rFonts w:asciiTheme="minorHAnsi" w:hAnsiTheme="minorHAnsi"/>
          <w:b/>
          <w:sz w:val="32"/>
          <w:u w:val="single"/>
        </w:rPr>
        <w:t>OCUK</w:t>
      </w:r>
    </w:p>
    <w:p w:rsidR="00E852B2" w:rsidRDefault="00E852B2" w:rsidP="00A93544">
      <w:pPr>
        <w:spacing w:line="480" w:lineRule="auto"/>
      </w:pPr>
      <w:r>
        <w:t xml:space="preserve">Sürekli eleştirilmişse </w:t>
      </w:r>
      <w:r>
        <w:tab/>
      </w:r>
      <w:r>
        <w:tab/>
      </w:r>
      <w:r>
        <w:tab/>
      </w:r>
      <w:r>
        <w:tab/>
      </w:r>
    </w:p>
    <w:p w:rsidR="00E852B2" w:rsidRDefault="00E852B2" w:rsidP="00A93544">
      <w:pPr>
        <w:spacing w:line="480" w:lineRule="auto"/>
        <w:ind w:firstLine="720"/>
      </w:pPr>
      <w:r>
        <w:t>Kınama ve ayıplamayı öğrenir.</w:t>
      </w:r>
    </w:p>
    <w:p w:rsidR="00E852B2" w:rsidRDefault="00E852B2" w:rsidP="00A93544">
      <w:pPr>
        <w:spacing w:line="480" w:lineRule="auto"/>
      </w:pPr>
      <w:r>
        <w:t xml:space="preserve">Kin ortamında büyümüşse </w:t>
      </w:r>
      <w:r>
        <w:tab/>
      </w:r>
      <w:r>
        <w:tab/>
      </w:r>
      <w:r>
        <w:tab/>
      </w:r>
      <w:r>
        <w:tab/>
      </w:r>
      <w:r>
        <w:tab/>
      </w:r>
      <w:r>
        <w:tab/>
        <w:t>Kavga etmeyi öğrenir.</w:t>
      </w:r>
    </w:p>
    <w:p w:rsidR="00E852B2" w:rsidRDefault="00E852B2" w:rsidP="00A93544">
      <w:pPr>
        <w:spacing w:line="480" w:lineRule="auto"/>
      </w:pPr>
      <w:r>
        <w:t>Alay edili</w:t>
      </w:r>
      <w:r w:rsidR="008A1033">
        <w:t xml:space="preserve">p aşağılanmışsa </w:t>
      </w:r>
      <w:r w:rsidR="008A1033">
        <w:tab/>
      </w:r>
      <w:r w:rsidR="008A1033">
        <w:tab/>
      </w:r>
      <w:r w:rsidR="008A1033">
        <w:tab/>
      </w:r>
      <w:r w:rsidR="008A1033">
        <w:tab/>
      </w:r>
      <w:r w:rsidR="008A1033">
        <w:tab/>
      </w:r>
      <w:r w:rsidR="008A1033">
        <w:tab/>
      </w:r>
      <w:proofErr w:type="gramStart"/>
      <w:r w:rsidR="008A1033">
        <w:t>Sıkılıp ,</w:t>
      </w:r>
      <w:r>
        <w:t>utanmayı</w:t>
      </w:r>
      <w:proofErr w:type="gramEnd"/>
      <w:r>
        <w:t xml:space="preserve"> öğrenir.</w:t>
      </w:r>
    </w:p>
    <w:p w:rsidR="00D94DF0" w:rsidRDefault="00E852B2" w:rsidP="00A93544">
      <w:pPr>
        <w:spacing w:line="480" w:lineRule="auto"/>
      </w:pPr>
      <w:r>
        <w:t xml:space="preserve">Devamlı utandırılarak terbiye edilmişse </w:t>
      </w:r>
      <w:r>
        <w:tab/>
      </w:r>
      <w:r>
        <w:tab/>
      </w:r>
      <w:r>
        <w:tab/>
      </w:r>
      <w:r>
        <w:tab/>
      </w:r>
      <w:r>
        <w:tab/>
        <w:t>Kendini suçlamayı öğrenir.</w:t>
      </w:r>
    </w:p>
    <w:p w:rsidR="00E852B2" w:rsidRDefault="00E852B2" w:rsidP="00E852B2"/>
    <w:p w:rsidR="00A93544" w:rsidRDefault="00A93544" w:rsidP="00E852B2"/>
    <w:p w:rsidR="00A93544" w:rsidRDefault="00A93544" w:rsidP="00E852B2"/>
    <w:p w:rsidR="00A93544" w:rsidRDefault="00A93544" w:rsidP="00E852B2"/>
    <w:p w:rsidR="00A93544" w:rsidRDefault="00A93544" w:rsidP="00E852B2"/>
    <w:p w:rsidR="00A93544" w:rsidRDefault="00A93544" w:rsidP="00A93544">
      <w:pPr>
        <w:jc w:val="center"/>
        <w:rPr>
          <w:b/>
          <w:u w:val="single"/>
        </w:rPr>
      </w:pPr>
    </w:p>
    <w:p w:rsidR="00E852B2" w:rsidRPr="00A93544" w:rsidRDefault="00E852B2" w:rsidP="00A93544">
      <w:pPr>
        <w:spacing w:after="0"/>
        <w:rPr>
          <w:rFonts w:asciiTheme="minorHAnsi" w:hAnsiTheme="minorHAnsi"/>
          <w:b/>
          <w:sz w:val="32"/>
          <w:u w:val="single"/>
        </w:rPr>
      </w:pPr>
      <w:r w:rsidRPr="00A93544">
        <w:rPr>
          <w:rFonts w:asciiTheme="minorHAnsi" w:hAnsiTheme="minorHAnsi"/>
          <w:b/>
          <w:sz w:val="32"/>
          <w:u w:val="single"/>
        </w:rPr>
        <w:lastRenderedPageBreak/>
        <w:t>EĞER BİR ÇOCUK</w:t>
      </w:r>
    </w:p>
    <w:p w:rsidR="00E852B2" w:rsidRDefault="00E852B2" w:rsidP="008372C6">
      <w:pPr>
        <w:spacing w:after="0" w:line="480" w:lineRule="auto"/>
      </w:pPr>
      <w:r>
        <w:t>Hoşgörü ile yetiştirilmişse</w:t>
      </w:r>
    </w:p>
    <w:p w:rsidR="00E852B2" w:rsidRDefault="00E852B2" w:rsidP="008372C6">
      <w:pPr>
        <w:spacing w:after="0" w:line="480" w:lineRule="auto"/>
      </w:pPr>
      <w:r>
        <w:t>Sabırlı olmayı öğrenir.</w:t>
      </w:r>
    </w:p>
    <w:p w:rsidR="008372C6" w:rsidRDefault="00E852B2" w:rsidP="008372C6">
      <w:pPr>
        <w:spacing w:after="0" w:line="480" w:lineRule="auto"/>
      </w:pPr>
      <w:r>
        <w:t>Desteklenip yüreklendirilmişse,</w:t>
      </w:r>
      <w:r w:rsidR="00E564E2" w:rsidRPr="00E564E2">
        <w:t xml:space="preserve"> </w:t>
      </w:r>
      <w:r w:rsidR="00E564E2">
        <w:t>Kendine</w:t>
      </w:r>
      <w:r>
        <w:tab/>
      </w:r>
      <w:r w:rsidR="008372C6">
        <w:t>güven duymayı öğrenir.</w:t>
      </w:r>
    </w:p>
    <w:p w:rsidR="008372C6" w:rsidRDefault="008372C6" w:rsidP="008372C6">
      <w:pPr>
        <w:spacing w:after="0" w:line="480" w:lineRule="auto"/>
      </w:pPr>
      <w:r>
        <w:t>Övülmüş ve beğenilmişse,</w:t>
      </w:r>
      <w:r w:rsidRPr="00E564E2">
        <w:t xml:space="preserve"> </w:t>
      </w:r>
      <w:r>
        <w:t>Takdir</w:t>
      </w:r>
      <w:r>
        <w:tab/>
        <w:t>etmeyi</w:t>
      </w:r>
      <w:r w:rsidRPr="00E564E2">
        <w:t xml:space="preserve"> </w:t>
      </w:r>
      <w:r>
        <w:t>öğrenir.</w:t>
      </w:r>
    </w:p>
    <w:p w:rsidR="008372C6" w:rsidRDefault="008372C6" w:rsidP="008372C6">
      <w:pPr>
        <w:spacing w:after="0" w:line="480" w:lineRule="auto"/>
      </w:pPr>
      <w:r>
        <w:t>Hakkında s</w:t>
      </w:r>
      <w:r w:rsidR="008A1033">
        <w:t>aygı gösterilerek büyütülmüşse ,</w:t>
      </w:r>
      <w:bookmarkStart w:id="0" w:name="_GoBack"/>
      <w:bookmarkEnd w:id="0"/>
      <w:r w:rsidRPr="008372C6">
        <w:t xml:space="preserve"> </w:t>
      </w:r>
      <w:r>
        <w:t>Adil olmayı öğrenir</w:t>
      </w:r>
    </w:p>
    <w:p w:rsidR="008372C6" w:rsidRDefault="008372C6" w:rsidP="008372C6">
      <w:pPr>
        <w:spacing w:after="0" w:line="480" w:lineRule="auto"/>
      </w:pPr>
      <w:r>
        <w:t>Güven ortamı içinde yetişmişse,</w:t>
      </w:r>
      <w:r w:rsidRPr="00E564E2">
        <w:t xml:space="preserve"> </w:t>
      </w:r>
      <w:r>
        <w:t>İnançlı olmayı</w:t>
      </w:r>
      <w:r w:rsidRPr="00E564E2">
        <w:t xml:space="preserve"> </w:t>
      </w:r>
      <w:r>
        <w:t>öğrenir.</w:t>
      </w:r>
      <w:r>
        <w:tab/>
      </w:r>
      <w:r>
        <w:tab/>
      </w:r>
    </w:p>
    <w:p w:rsidR="008372C6" w:rsidRDefault="008372C6" w:rsidP="008372C6">
      <w:pPr>
        <w:spacing w:after="0" w:line="480" w:lineRule="auto"/>
      </w:pPr>
      <w:r>
        <w:t>Kabul ve onay görmüşse,</w:t>
      </w:r>
      <w:r>
        <w:tab/>
        <w:t>Kendini sevmeyi</w:t>
      </w:r>
      <w:r>
        <w:tab/>
        <w:t xml:space="preserve"> öğrenir.</w:t>
      </w:r>
      <w:r>
        <w:tab/>
      </w:r>
      <w:r>
        <w:tab/>
        <w:t xml:space="preserve">                              Aile</w:t>
      </w:r>
      <w:r>
        <w:tab/>
        <w:t>içinde dostluk ve arkadaşlık görmüşse, Bu dünyada mutlu olmayı öğrenir.</w:t>
      </w:r>
      <w:r>
        <w:tab/>
      </w:r>
      <w:r>
        <w:tab/>
      </w:r>
      <w:r>
        <w:tab/>
      </w:r>
    </w:p>
    <w:p w:rsidR="00632E37" w:rsidRDefault="008372C6" w:rsidP="00E321AD">
      <w:pPr>
        <w:spacing w:after="0" w:line="480" w:lineRule="auto"/>
      </w:pPr>
      <w:r>
        <w:tab/>
      </w:r>
      <w:r>
        <w:tab/>
      </w:r>
      <w:r>
        <w:tab/>
      </w:r>
      <w:r w:rsidR="00632E37">
        <w:t xml:space="preserve">          Dilek ÇAY</w:t>
      </w:r>
      <w:r w:rsidR="00632E37">
        <w:tab/>
        <w:t xml:space="preserve">        </w:t>
      </w:r>
    </w:p>
    <w:p w:rsidR="00632E37" w:rsidRDefault="00632E37" w:rsidP="00E321AD">
      <w:pPr>
        <w:spacing w:after="0" w:line="480" w:lineRule="auto"/>
        <w:ind w:left="1440"/>
      </w:pPr>
      <w:r>
        <w:t>Okul Rehber Öğretmeni ve Psikolojik Danışmanı</w:t>
      </w:r>
    </w:p>
    <w:p w:rsidR="008372C6" w:rsidRDefault="008372C6" w:rsidP="008372C6">
      <w:pPr>
        <w:spacing w:after="0" w:line="480" w:lineRule="auto"/>
      </w:pPr>
    </w:p>
    <w:p w:rsidR="00E852B2" w:rsidRDefault="00E852B2" w:rsidP="008372C6">
      <w:pPr>
        <w:spacing w:after="0" w:line="480" w:lineRule="auto"/>
      </w:pPr>
      <w:r>
        <w:tab/>
      </w:r>
      <w:r>
        <w:tab/>
      </w:r>
      <w:r>
        <w:tab/>
      </w:r>
    </w:p>
    <w:p w:rsidR="00E564E2" w:rsidRDefault="00E564E2" w:rsidP="008372C6">
      <w:pPr>
        <w:spacing w:after="0" w:line="480" w:lineRule="auto"/>
      </w:pPr>
      <w:r>
        <w:tab/>
        <w:t xml:space="preserve"> </w:t>
      </w:r>
    </w:p>
    <w:p w:rsidR="00E852B2" w:rsidRDefault="00E852B2" w:rsidP="008372C6">
      <w:pPr>
        <w:spacing w:after="0" w:line="480" w:lineRule="auto"/>
      </w:pPr>
      <w:r>
        <w:tab/>
      </w:r>
      <w:r>
        <w:tab/>
      </w:r>
      <w:r w:rsidR="00A93544">
        <w:tab/>
      </w:r>
      <w:r w:rsidR="00A93544">
        <w:tab/>
      </w:r>
      <w:r w:rsidR="00A93544">
        <w:tab/>
      </w:r>
      <w:r w:rsidR="00A93544">
        <w:tab/>
      </w:r>
      <w:r>
        <w:tab/>
      </w:r>
    </w:p>
    <w:p w:rsidR="00A93544" w:rsidRDefault="00E852B2" w:rsidP="00632E37">
      <w:pPr>
        <w:spacing w:after="0" w:line="480" w:lineRule="auto"/>
      </w:pPr>
      <w:r>
        <w:tab/>
      </w:r>
      <w:r>
        <w:tab/>
      </w:r>
      <w:r>
        <w:tab/>
      </w:r>
      <w:r>
        <w:tab/>
      </w:r>
    </w:p>
    <w:sectPr w:rsidR="00A93544" w:rsidSect="00E852B2">
      <w:headerReference w:type="default" r:id="rId9"/>
      <w:pgSz w:w="15840" w:h="12240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51" w:rsidRDefault="00393651" w:rsidP="00A93544">
      <w:pPr>
        <w:spacing w:after="0" w:line="240" w:lineRule="auto"/>
      </w:pPr>
      <w:r>
        <w:separator/>
      </w:r>
    </w:p>
  </w:endnote>
  <w:endnote w:type="continuationSeparator" w:id="0">
    <w:p w:rsidR="00393651" w:rsidRDefault="00393651" w:rsidP="00A9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51" w:rsidRDefault="00393651" w:rsidP="00A93544">
      <w:pPr>
        <w:spacing w:after="0" w:line="240" w:lineRule="auto"/>
      </w:pPr>
      <w:r>
        <w:separator/>
      </w:r>
    </w:p>
  </w:footnote>
  <w:footnote w:type="continuationSeparator" w:id="0">
    <w:p w:rsidR="00393651" w:rsidRDefault="00393651" w:rsidP="00A93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44" w:rsidRPr="00A93544" w:rsidRDefault="00A93544" w:rsidP="00A93544">
    <w:pPr>
      <w:pStyle w:val="stBilgi"/>
      <w:jc w:val="center"/>
      <w:rPr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B2"/>
    <w:rsid w:val="00081D43"/>
    <w:rsid w:val="001259B6"/>
    <w:rsid w:val="00265469"/>
    <w:rsid w:val="002F2AF1"/>
    <w:rsid w:val="00382FCC"/>
    <w:rsid w:val="00393651"/>
    <w:rsid w:val="00632E37"/>
    <w:rsid w:val="00773AEF"/>
    <w:rsid w:val="008372C6"/>
    <w:rsid w:val="008A1033"/>
    <w:rsid w:val="008E436B"/>
    <w:rsid w:val="00A93544"/>
    <w:rsid w:val="00C36484"/>
    <w:rsid w:val="00CC5ED6"/>
    <w:rsid w:val="00D7140D"/>
    <w:rsid w:val="00D94DF0"/>
    <w:rsid w:val="00E321AD"/>
    <w:rsid w:val="00E564E2"/>
    <w:rsid w:val="00E852B2"/>
    <w:rsid w:val="00F46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8820"/>
  <w15:docId w15:val="{5DE2736A-680C-4503-A8C7-F13E8FD4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2B2"/>
    <w:pPr>
      <w:spacing w:after="120" w:line="540" w:lineRule="auto"/>
    </w:pPr>
    <w:rPr>
      <w:rFonts w:ascii="Times New Roman" w:eastAsia="Times New Roman" w:hAnsi="Times New Roman" w:cs="Times New Roman"/>
      <w:color w:val="000000"/>
      <w:kern w:val="28"/>
      <w:sz w:val="21"/>
      <w:szCs w:val="21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93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3544"/>
    <w:rPr>
      <w:rFonts w:ascii="Times New Roman" w:eastAsia="Times New Roman" w:hAnsi="Times New Roman" w:cs="Times New Roman"/>
      <w:color w:val="000000"/>
      <w:kern w:val="28"/>
      <w:sz w:val="21"/>
      <w:szCs w:val="21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A935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3544"/>
    <w:rPr>
      <w:rFonts w:ascii="Times New Roman" w:eastAsia="Times New Roman" w:hAnsi="Times New Roman" w:cs="Times New Roman"/>
      <w:color w:val="000000"/>
      <w:kern w:val="28"/>
      <w:sz w:val="21"/>
      <w:szCs w:val="21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toki</cp:lastModifiedBy>
  <cp:revision>2</cp:revision>
  <dcterms:created xsi:type="dcterms:W3CDTF">2022-10-18T09:06:00Z</dcterms:created>
  <dcterms:modified xsi:type="dcterms:W3CDTF">2022-10-18T09:06:00Z</dcterms:modified>
</cp:coreProperties>
</file>